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33" w:rsidRPr="00627836" w:rsidRDefault="00C66533" w:rsidP="00C66533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A50B3D">
        <w:rPr>
          <w:rFonts w:ascii="Times New Roman" w:hAnsi="Times New Roman" w:cs="Times New Roman"/>
          <w:i/>
        </w:rPr>
        <w:t>П</w:t>
      </w:r>
      <w:r w:rsidRPr="00627836">
        <w:rPr>
          <w:rFonts w:ascii="Times New Roman" w:hAnsi="Times New Roman" w:cs="Times New Roman"/>
          <w:i/>
        </w:rPr>
        <w:t>риложение 1</w:t>
      </w:r>
    </w:p>
    <w:p w:rsidR="00C66533" w:rsidRDefault="00C66533" w:rsidP="00C6653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284"/>
        <w:gridCol w:w="5101"/>
      </w:tblGrid>
      <w:tr w:rsidR="00C66533" w:rsidTr="004237B8">
        <w:trPr>
          <w:trHeight w:val="340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3" w:rsidRDefault="00C66533" w:rsidP="004237B8">
            <w:pPr>
              <w:spacing w:before="120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485775"/>
                  <wp:effectExtent l="0" t="0" r="0" b="9525"/>
                  <wp:docPr id="3" name="Рисунок 3" descr="Prisurski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risurski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ФЕДЕРАЛЬНОЕ ГОСУДАРСТВЕННОЕ БЮДЖЕТНОЕ УЧРЕЖДЕНИЕ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МИНПРИРОДЫ РОССИИ </w:t>
            </w:r>
          </w:p>
          <w:p w:rsidR="00C66533" w:rsidRDefault="00C66533" w:rsidP="004237B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Разрешение ЗП № ________/________ 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на посещение 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территории  заповедника</w:t>
            </w:r>
            <w:proofErr w:type="gramEnd"/>
          </w:p>
          <w:p w:rsidR="00C66533" w:rsidRDefault="00C66533" w:rsidP="004237B8">
            <w:pPr>
              <w:spacing w:line="312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Квартал______________________________________________</w:t>
            </w:r>
          </w:p>
          <w:p w:rsidR="00C66533" w:rsidRDefault="00C66533" w:rsidP="004237B8">
            <w:pPr>
              <w:spacing w:line="312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Ф.И.О. ________________________________________________</w:t>
            </w:r>
          </w:p>
          <w:p w:rsidR="00C66533" w:rsidRDefault="00C66533" w:rsidP="004237B8">
            <w:pPr>
              <w:spacing w:line="312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Цель </w:t>
            </w:r>
            <w:r>
              <w:rPr>
                <w:rFonts w:ascii="Tahoma" w:hAnsi="Tahoma" w:cs="Tahoma"/>
                <w:sz w:val="14"/>
                <w:szCs w:val="14"/>
              </w:rPr>
              <w:t>_________________________________________________________</w:t>
            </w:r>
          </w:p>
          <w:p w:rsidR="00C66533" w:rsidRDefault="00C66533" w:rsidP="004237B8">
            <w:pPr>
              <w:spacing w:line="312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Транспортное средство __________________________________</w:t>
            </w:r>
          </w:p>
          <w:p w:rsidR="00C66533" w:rsidRDefault="00C66533" w:rsidP="004237B8">
            <w:pPr>
              <w:spacing w:line="312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Выдано «______» ___________________ 20______ г.</w:t>
            </w:r>
          </w:p>
          <w:p w:rsidR="00C66533" w:rsidRDefault="00C66533" w:rsidP="004237B8">
            <w:pPr>
              <w:spacing w:line="312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Действительно до «_______» _________________ 20_____ г.</w:t>
            </w:r>
          </w:p>
          <w:p w:rsidR="00C66533" w:rsidRDefault="00C66533" w:rsidP="004237B8">
            <w:pPr>
              <w:spacing w:line="312" w:lineRule="auto"/>
              <w:rPr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Подпись______________ Директор   Выдал________________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533" w:rsidRDefault="00C66533" w:rsidP="004237B8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3" w:rsidRDefault="00C66533" w:rsidP="004237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ПАМЯТКА </w:t>
            </w:r>
          </w:p>
          <w:p w:rsidR="00C66533" w:rsidRDefault="00C66533" w:rsidP="004237B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  <w:sz w:val="18"/>
                <w:szCs w:val="18"/>
              </w:rPr>
              <w:t>Разрешение (Р.) действует только на указанной территории (кварталов) и в течение срока, указанного в разрешении.</w:t>
            </w:r>
          </w:p>
          <w:p w:rsidR="00C66533" w:rsidRDefault="00C66533" w:rsidP="004237B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Действует только для лица и ТС, указанного в разрешении.</w:t>
            </w:r>
          </w:p>
          <w:p w:rsidR="00C66533" w:rsidRDefault="00C66533" w:rsidP="004237B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Может быть изъято сотрудниками заповедника в случае нарушения Положения о заповеднике, природоохранного законодательства, условий, на основании которого было выдано Р.</w:t>
            </w:r>
          </w:p>
          <w:p w:rsidR="00C66533" w:rsidRDefault="00C66533" w:rsidP="004237B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4. Для получения/ продления разрешения необходимо </w:t>
            </w:r>
            <w:r w:rsidRPr="00F1040C">
              <w:rPr>
                <w:rFonts w:ascii="Arial Narrow" w:hAnsi="Arial Narrow"/>
                <w:sz w:val="18"/>
                <w:szCs w:val="18"/>
              </w:rPr>
              <w:t>обратиться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отдел охраны заповедника (с/п.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Атрать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) или дирекцию заповедника (г. Чебоксары) не позднее, чем за 5 (пять) рабочих дней до предполагаемого посещения (за исключением экскурсионных групп на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экотропах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).</w:t>
            </w:r>
          </w:p>
          <w:p w:rsidR="00C66533" w:rsidRDefault="00C66533" w:rsidP="004237B8">
            <w:pPr>
              <w:ind w:firstLine="567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66533" w:rsidRDefault="00C66533" w:rsidP="004237B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При пожаре, рубке деревьев, случае браконьерства, звоните: </w:t>
            </w:r>
          </w:p>
          <w:p w:rsidR="00C66533" w:rsidRDefault="00C66533" w:rsidP="004237B8">
            <w:pPr>
              <w:spacing w:line="312" w:lineRule="auto"/>
              <w:rPr>
                <w:b/>
                <w:lang w:val="en-US" w:eastAsia="en-U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8(83531) 65-013 </w:t>
            </w:r>
            <w:proofErr w:type="gramStart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 Narrow" w:hAnsi="Arial Narrow" w:cs="Tahoma"/>
                <w:b/>
                <w:sz w:val="18"/>
                <w:szCs w:val="18"/>
              </w:rPr>
              <w:t>8352) 41-48-49    Моб. 89278 511 042</w:t>
            </w:r>
          </w:p>
        </w:tc>
      </w:tr>
      <w:tr w:rsidR="00C66533" w:rsidRPr="00C85F77" w:rsidTr="004237B8">
        <w:trPr>
          <w:trHeight w:val="57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3" w:rsidRPr="00C85F77" w:rsidRDefault="00C66533" w:rsidP="004237B8">
            <w:pPr>
              <w:spacing w:before="120"/>
              <w:jc w:val="center"/>
              <w:outlineLvl w:val="0"/>
              <w:rPr>
                <w:i/>
                <w:noProof/>
              </w:rPr>
            </w:pPr>
            <w:r w:rsidRPr="00C85F77">
              <w:rPr>
                <w:i/>
                <w:noProof/>
              </w:rPr>
              <w:t>Лицевая сторона пропуска на территорию заповедника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533" w:rsidRPr="00C85F77" w:rsidRDefault="00C66533" w:rsidP="004237B8">
            <w:pPr>
              <w:jc w:val="center"/>
              <w:rPr>
                <w:b/>
                <w:i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3" w:rsidRPr="00C85F77" w:rsidRDefault="00C66533" w:rsidP="004237B8">
            <w:pPr>
              <w:jc w:val="center"/>
              <w:rPr>
                <w:rFonts w:ascii="Arial Narrow" w:hAnsi="Arial Narrow"/>
                <w:b/>
                <w:i/>
              </w:rPr>
            </w:pPr>
            <w:r w:rsidRPr="00C85F77">
              <w:rPr>
                <w:i/>
                <w:noProof/>
              </w:rPr>
              <w:t>Оборотная сторона пропуска на территорию заповедника</w:t>
            </w:r>
          </w:p>
        </w:tc>
      </w:tr>
    </w:tbl>
    <w:p w:rsidR="00C66533" w:rsidRDefault="00C66533" w:rsidP="00C6653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284"/>
        <w:gridCol w:w="5101"/>
      </w:tblGrid>
      <w:tr w:rsidR="00C66533" w:rsidTr="004237B8">
        <w:trPr>
          <w:trHeight w:val="340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3" w:rsidRDefault="00C66533" w:rsidP="004237B8">
            <w:pPr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304925" cy="514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ФЕДЕРАЛЬНОЕ ГОСУДАРСТВЕННОЕ БЮДЖЕТНОЕ УЧРЕЖДЕНИЕ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МИНПРИРОДЫ РОССИИ </w:t>
            </w:r>
          </w:p>
          <w:p w:rsidR="00C66533" w:rsidRDefault="00C66533" w:rsidP="004237B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Разрешение ОЗ № _____</w:t>
            </w:r>
            <w:r w:rsidRPr="00C85F77">
              <w:rPr>
                <w:rFonts w:ascii="Tahoma" w:hAnsi="Tahoma" w:cs="Tahoma"/>
                <w:b/>
                <w:sz w:val="14"/>
                <w:szCs w:val="14"/>
              </w:rPr>
              <w:t>_____</w:t>
            </w:r>
            <w:proofErr w:type="gramStart"/>
            <w:r w:rsidRPr="00C85F77">
              <w:rPr>
                <w:rFonts w:ascii="Tahoma" w:hAnsi="Tahoma" w:cs="Tahoma"/>
                <w:b/>
                <w:sz w:val="14"/>
                <w:szCs w:val="14"/>
              </w:rPr>
              <w:t>_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 -</w:t>
            </w:r>
            <w:proofErr w:type="gramEnd"/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на посещение территории охранной зоны заповедника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66533" w:rsidRDefault="00C66533" w:rsidP="004237B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Цель </w:t>
            </w:r>
            <w:r>
              <w:rPr>
                <w:rFonts w:ascii="Tahoma" w:hAnsi="Tahoma" w:cs="Tahoma"/>
                <w:sz w:val="14"/>
                <w:szCs w:val="14"/>
              </w:rPr>
              <w:t>_________________________________________________________</w:t>
            </w:r>
          </w:p>
          <w:p w:rsidR="00C66533" w:rsidRDefault="00C66533" w:rsidP="004237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Ф.И.О. ________________________________________________</w:t>
            </w:r>
          </w:p>
          <w:p w:rsidR="00C66533" w:rsidRDefault="00C66533" w:rsidP="004237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Адрес места жительства _________________________________</w:t>
            </w:r>
          </w:p>
          <w:p w:rsidR="00C66533" w:rsidRDefault="00C66533" w:rsidP="004237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______________________________________________________</w:t>
            </w:r>
          </w:p>
          <w:p w:rsidR="00C66533" w:rsidRDefault="00C66533" w:rsidP="004237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Транспортное средство __________________________________</w:t>
            </w:r>
          </w:p>
          <w:p w:rsidR="00C66533" w:rsidRDefault="00C66533" w:rsidP="004237B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Выдано «______» ___________________ 20____ г.</w:t>
            </w:r>
          </w:p>
          <w:p w:rsidR="00C66533" w:rsidRDefault="00C66533" w:rsidP="004237B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Действительно до «_______» _________________ 20___ г.</w:t>
            </w:r>
          </w:p>
          <w:p w:rsidR="00C66533" w:rsidRDefault="00C66533" w:rsidP="004237B8">
            <w:pPr>
              <w:rPr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Выдал___________________/___________________________/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533" w:rsidRDefault="00C66533" w:rsidP="004237B8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3" w:rsidRDefault="00C66533" w:rsidP="004237B8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ПАМЯТКА </w:t>
            </w:r>
          </w:p>
          <w:p w:rsidR="00C66533" w:rsidRDefault="00C66533" w:rsidP="004237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 положению об охранной зоне Государственного природного заповедника «Присурский» (утв. Постановлением Кабинета Министров Чувашской Республики от 20.05.1998 г. №163) на территории ОЗ запрещается:</w:t>
            </w:r>
          </w:p>
          <w:p w:rsidR="00C66533" w:rsidRDefault="00C66533" w:rsidP="004237B8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нахождение посторонних лиц, не занятых производственной деятельностью или не имеющих разрешение на посещение её с целью рекреации; охота; беспривязное содержание собак в бесснежный период; проведение сельскохозяйственных палов; нахождение без специального разрешения транспортных средств; неорганизованный отдых и туризм, разведение костров за пределами обозначенных мест и площадок; засорение территории мусором, бытовыми и хозяйственными отходами;</w:t>
            </w:r>
          </w:p>
          <w:p w:rsidR="00C66533" w:rsidRDefault="00C66533" w:rsidP="004237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Ответственность за нарушение режима ОЗ заповедника предусмотрена ст.8.39 КоАП РФ – для физических лиц 3000–4000 руб., кроме того взыскивается ущерб за нанесение вреда окружающей природной среде, изымается разрешение на посещение территории ОЗ заповедника. </w:t>
            </w:r>
          </w:p>
          <w:p w:rsidR="00C66533" w:rsidRDefault="00C66533" w:rsidP="004237B8">
            <w:pPr>
              <w:ind w:firstLine="56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66533" w:rsidRDefault="00C66533" w:rsidP="004237B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При пожаре, рубке деревьев, случае браконьерства, звоните: </w:t>
            </w:r>
          </w:p>
          <w:p w:rsidR="00C66533" w:rsidRDefault="00C66533" w:rsidP="004237B8">
            <w:pPr>
              <w:rPr>
                <w:b/>
                <w:lang w:eastAsia="en-US"/>
              </w:rPr>
            </w:pPr>
            <w:r>
              <w:rPr>
                <w:rFonts w:ascii="Arial Narrow" w:hAnsi="Arial Narrow" w:cs="Tahoma"/>
                <w:b/>
              </w:rPr>
              <w:t>8(83531) 65-013      Моб. 89278 511 042</w:t>
            </w:r>
          </w:p>
        </w:tc>
      </w:tr>
      <w:tr w:rsidR="00C66533" w:rsidTr="004237B8">
        <w:trPr>
          <w:trHeight w:val="598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3" w:rsidRDefault="00C66533" w:rsidP="004237B8">
            <w:pPr>
              <w:spacing w:before="120"/>
              <w:jc w:val="center"/>
              <w:outlineLvl w:val="0"/>
              <w:rPr>
                <w:i/>
                <w:noProof/>
              </w:rPr>
            </w:pPr>
          </w:p>
          <w:p w:rsidR="00C66533" w:rsidRPr="00C85F77" w:rsidRDefault="00C66533" w:rsidP="004237B8">
            <w:pPr>
              <w:spacing w:before="120"/>
              <w:jc w:val="center"/>
              <w:outlineLvl w:val="0"/>
              <w:rPr>
                <w:i/>
                <w:noProof/>
              </w:rPr>
            </w:pPr>
            <w:r w:rsidRPr="00C85F77">
              <w:rPr>
                <w:i/>
                <w:noProof/>
              </w:rPr>
              <w:t xml:space="preserve">Лицевая сторона пропуска на территорию </w:t>
            </w:r>
            <w:r>
              <w:rPr>
                <w:i/>
                <w:noProof/>
              </w:rPr>
              <w:t xml:space="preserve">охранной зоны </w:t>
            </w:r>
            <w:r w:rsidRPr="00C85F77">
              <w:rPr>
                <w:i/>
                <w:noProof/>
              </w:rPr>
              <w:t>заповедника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533" w:rsidRPr="00C85F77" w:rsidRDefault="00C66533" w:rsidP="004237B8">
            <w:pPr>
              <w:jc w:val="center"/>
              <w:rPr>
                <w:b/>
                <w:i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3" w:rsidRDefault="00C66533" w:rsidP="004237B8">
            <w:pPr>
              <w:jc w:val="center"/>
              <w:rPr>
                <w:i/>
                <w:noProof/>
              </w:rPr>
            </w:pPr>
          </w:p>
          <w:p w:rsidR="00C66533" w:rsidRPr="00C85F77" w:rsidRDefault="00C66533" w:rsidP="004237B8">
            <w:pPr>
              <w:jc w:val="center"/>
              <w:rPr>
                <w:rFonts w:ascii="Arial Narrow" w:hAnsi="Arial Narrow"/>
                <w:b/>
                <w:i/>
              </w:rPr>
            </w:pPr>
            <w:r w:rsidRPr="00C85F77">
              <w:rPr>
                <w:i/>
                <w:noProof/>
              </w:rPr>
              <w:t xml:space="preserve">Оборотная сторона пропуска на территорию </w:t>
            </w:r>
            <w:r>
              <w:rPr>
                <w:i/>
                <w:noProof/>
              </w:rPr>
              <w:t xml:space="preserve">охранной зоны </w:t>
            </w:r>
            <w:r w:rsidRPr="00C85F77">
              <w:rPr>
                <w:i/>
                <w:noProof/>
              </w:rPr>
              <w:t>заповедника</w:t>
            </w:r>
          </w:p>
        </w:tc>
      </w:tr>
    </w:tbl>
    <w:p w:rsidR="00C66533" w:rsidRDefault="00C66533" w:rsidP="00C665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на группу выписывается пропуск на руководителя, к которому прилагается вкладыш на группу:</w:t>
      </w:r>
    </w:p>
    <w:p w:rsidR="00C66533" w:rsidRDefault="00C66533" w:rsidP="00C665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</w:tblGrid>
      <w:tr w:rsidR="00C66533" w:rsidTr="004237B8">
        <w:trPr>
          <w:trHeight w:val="340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3" w:rsidRDefault="00C66533" w:rsidP="004237B8">
            <w:pPr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076325" cy="419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ФЕДЕРАЛЬНОЕ ГОСУДАРСТВЕННОЕ БЮДЖЕТНОЕ УЧРЕЖДЕНИЕ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МИНПРИРОДЫ РОССИИ </w:t>
            </w:r>
          </w:p>
          <w:p w:rsidR="00C66533" w:rsidRDefault="00C66533" w:rsidP="004237B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ВКЛАДЫШ к разрешению _____ № _____</w:t>
            </w:r>
            <w:r w:rsidRPr="00C85F77">
              <w:rPr>
                <w:rFonts w:ascii="Tahoma" w:hAnsi="Tahoma" w:cs="Tahoma"/>
                <w:b/>
                <w:sz w:val="14"/>
                <w:szCs w:val="14"/>
              </w:rPr>
              <w:t>______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  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на посещение территории заповедника/охранной зоны</w:t>
            </w:r>
          </w:p>
          <w:p w:rsidR="00C66533" w:rsidRDefault="00C66533" w:rsidP="004237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66533" w:rsidRDefault="00C66533" w:rsidP="004237B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Кол-во людей в группе </w:t>
            </w:r>
            <w:r>
              <w:rPr>
                <w:rFonts w:ascii="Tahoma" w:hAnsi="Tahoma" w:cs="Tahoma"/>
                <w:sz w:val="14"/>
                <w:szCs w:val="14"/>
              </w:rPr>
              <w:t>_______________________________________________________________</w:t>
            </w:r>
          </w:p>
          <w:p w:rsidR="00C66533" w:rsidRDefault="00C66533" w:rsidP="004237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______________________________________________________</w:t>
            </w:r>
          </w:p>
          <w:p w:rsidR="00C66533" w:rsidRDefault="00C66533" w:rsidP="004237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ТС и номера ____________________________________________</w:t>
            </w:r>
          </w:p>
          <w:p w:rsidR="00C66533" w:rsidRDefault="00C66533" w:rsidP="004237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______________________________________________________</w:t>
            </w:r>
          </w:p>
          <w:p w:rsidR="00C66533" w:rsidRDefault="00C66533" w:rsidP="004237B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Выдано «______» ___________________ 20____ г.</w:t>
            </w:r>
          </w:p>
          <w:p w:rsidR="00C66533" w:rsidRDefault="00C66533" w:rsidP="004237B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Действительно до «_______» _________________ 20___ г.</w:t>
            </w:r>
          </w:p>
          <w:p w:rsidR="00C66533" w:rsidRPr="00627836" w:rsidRDefault="00C66533" w:rsidP="004237B8">
            <w:pPr>
              <w:rPr>
                <w:b/>
                <w:lang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Выдал___________________/___________________________/</w:t>
            </w:r>
          </w:p>
        </w:tc>
      </w:tr>
    </w:tbl>
    <w:p w:rsidR="00056BDE" w:rsidRDefault="00056BDE">
      <w:bookmarkStart w:id="0" w:name="_GoBack"/>
      <w:bookmarkEnd w:id="0"/>
    </w:p>
    <w:sectPr w:rsidR="0005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33"/>
    <w:rsid w:val="00056BDE"/>
    <w:rsid w:val="00C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7E6E-D69A-4424-999A-1B0DC026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2017-09-28T11:00:00Z</dcterms:created>
  <dcterms:modified xsi:type="dcterms:W3CDTF">2017-09-28T11:00:00Z</dcterms:modified>
</cp:coreProperties>
</file>